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033" w:rsidRPr="00C03289" w:rsidRDefault="0048501C" w:rsidP="00C03289">
      <w:pPr>
        <w:spacing w:line="360" w:lineRule="auto"/>
        <w:jc w:val="center"/>
        <w:rPr>
          <w:rFonts w:ascii="宋体" w:eastAsia="宋体" w:hAnsi="宋体"/>
          <w:b/>
          <w:color w:val="FF0000"/>
          <w:sz w:val="28"/>
          <w:szCs w:val="21"/>
        </w:rPr>
      </w:pPr>
      <w:r w:rsidRPr="00C03289">
        <w:rPr>
          <w:rFonts w:ascii="宋体" w:eastAsia="宋体" w:hAnsi="宋体" w:hint="eastAsia"/>
          <w:b/>
          <w:color w:val="FF0000"/>
          <w:sz w:val="28"/>
          <w:szCs w:val="21"/>
        </w:rPr>
        <w:t>遗传基本规律、伴性遗传和人类遗传病</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抢分必背</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1.等位基因是指在一对同源染色体的相同位置上,控制相对性状的基因。</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2.基因分离定律的实质是同源染色体上的等位基因随同源染色体分开而分离。自由组合定律的实质是非同源染色体上的非等位基因自由组合。两大遗传定律都发生在减数第一次分裂后期。</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3.孟德尔杂交实验成功的原因是:正确选择豌豆作为实验材料;先研究一对相对性状的遗传,再研究两对或多对性状的遗传;应用统计学方法对实验结果进行分析,并通过设计实验对假说进一步进行验证等。</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4.基因分离定律和自由组合定律只适用于真核生物有性生殖过程中核基因控制的性状遗传。</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5.生物的性状是基因型和环境共同作用的结果,基因型相同的两个体,其表现型不一定相同,表现型相同的两个体,其基因型也不一定相同。</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6.伴性遗传是指位于性染色体上的基因,在遗传上总是和性别相关联的现象。</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7.伴X染色体隐性遗传病的遗传特点:男性患者多于女性患者;具有隔代交叉遗传现象。判断依据:母病子必病,女病父必病。</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8.伴X染色体显性遗传病的遗传特点:女性患者多于男性患者;具有世代连续遗传现象。判断依据:子女正常双亲病;父病女必病,子病母必病。</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9.人类遗传病监测和预防的主要手段是遗传咨询和产前诊断。</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10.调查遗传病发病率在人群中随机抽样调查;调查遗传病的遗传方式在患者家系中调查。</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抢分关键</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 xml:space="preserve">　　1.孟德尔利用豌豆作为实验材料,通过设计测交实验对预期结果进行了演绎,并对测交实验进行了验证。</w:t>
      </w:r>
    </w:p>
    <w:p w:rsidR="00135033" w:rsidRPr="00C7258F" w:rsidRDefault="0048501C" w:rsidP="00135033">
      <w:pPr>
        <w:spacing w:line="360" w:lineRule="auto"/>
        <w:ind w:firstLineChars="200" w:firstLine="420"/>
        <w:rPr>
          <w:rFonts w:ascii="宋体" w:eastAsia="宋体" w:hAnsi="宋体"/>
          <w:sz w:val="21"/>
          <w:szCs w:val="21"/>
        </w:rPr>
      </w:pPr>
      <w:r w:rsidRPr="00C7258F">
        <w:rPr>
          <w:rFonts w:ascii="宋体" w:eastAsia="宋体" w:hAnsi="宋体"/>
          <w:sz w:val="21"/>
          <w:szCs w:val="21"/>
        </w:rPr>
        <w:t>2.测交无法判断一对相对性状的显隐性,但可以测定某显性个体的基因型,判断某显性性状个体产生的配子的类型及比例。</w:t>
      </w:r>
    </w:p>
    <w:p w:rsidR="00135033" w:rsidRPr="00C7258F" w:rsidRDefault="0048501C" w:rsidP="00135033">
      <w:pPr>
        <w:spacing w:line="360" w:lineRule="auto"/>
        <w:ind w:firstLineChars="200" w:firstLine="420"/>
        <w:rPr>
          <w:rFonts w:ascii="宋体" w:eastAsia="宋体" w:hAnsi="宋体"/>
          <w:sz w:val="21"/>
          <w:szCs w:val="21"/>
        </w:rPr>
      </w:pPr>
      <w:r w:rsidRPr="00C7258F">
        <w:rPr>
          <w:rFonts w:ascii="宋体" w:eastAsia="宋体" w:hAnsi="宋体"/>
          <w:sz w:val="21"/>
          <w:szCs w:val="21"/>
        </w:rPr>
        <w:t>3.基因型AaBb(A、a与B、b独立遗传)的个体自交后代中一定有9种基因型,但不一定有四种表现型,如两对基因控制同一性状时。基因型为AaBb的个体测交,后代表现型比例为3</w:t>
      </w:r>
      <w:r w:rsidRPr="00C7258F">
        <w:rPr>
          <w:rFonts w:ascii="宋体" w:eastAsia="宋体" w:hAnsi="宋体" w:cs="宋体" w:hint="eastAsia"/>
          <w:sz w:val="21"/>
          <w:szCs w:val="21"/>
        </w:rPr>
        <w:t>∶</w:t>
      </w:r>
      <w:r w:rsidRPr="00C7258F">
        <w:rPr>
          <w:rFonts w:ascii="宋体" w:eastAsia="宋体" w:hAnsi="宋体"/>
          <w:sz w:val="21"/>
          <w:szCs w:val="21"/>
        </w:rPr>
        <w:t>1或1</w:t>
      </w:r>
      <w:r w:rsidRPr="00C7258F">
        <w:rPr>
          <w:rFonts w:ascii="宋体" w:eastAsia="宋体" w:hAnsi="宋体" w:cs="宋体" w:hint="eastAsia"/>
          <w:sz w:val="21"/>
          <w:szCs w:val="21"/>
        </w:rPr>
        <w:t>∶</w:t>
      </w:r>
      <w:r w:rsidRPr="00C7258F">
        <w:rPr>
          <w:rFonts w:ascii="宋体" w:eastAsia="宋体" w:hAnsi="宋体"/>
          <w:sz w:val="21"/>
          <w:szCs w:val="21"/>
        </w:rPr>
        <w:t>2</w:t>
      </w:r>
      <w:r w:rsidRPr="00C7258F">
        <w:rPr>
          <w:rFonts w:ascii="宋体" w:eastAsia="宋体" w:hAnsi="宋体" w:cs="宋体" w:hint="eastAsia"/>
          <w:sz w:val="21"/>
          <w:szCs w:val="21"/>
        </w:rPr>
        <w:t>∶</w:t>
      </w:r>
      <w:r w:rsidRPr="00C7258F">
        <w:rPr>
          <w:rFonts w:ascii="宋体" w:eastAsia="宋体" w:hAnsi="宋体"/>
          <w:sz w:val="21"/>
          <w:szCs w:val="21"/>
        </w:rPr>
        <w:t>1,则说明遵循自由组合定律。若结果是3</w:t>
      </w:r>
      <w:r w:rsidRPr="00C7258F">
        <w:rPr>
          <w:rFonts w:ascii="宋体" w:eastAsia="宋体" w:hAnsi="宋体" w:cs="宋体" w:hint="eastAsia"/>
          <w:sz w:val="21"/>
          <w:szCs w:val="21"/>
        </w:rPr>
        <w:t>∶</w:t>
      </w:r>
      <w:r w:rsidRPr="00C7258F">
        <w:rPr>
          <w:rFonts w:ascii="宋体" w:eastAsia="宋体" w:hAnsi="宋体"/>
          <w:sz w:val="21"/>
          <w:szCs w:val="21"/>
        </w:rPr>
        <w:t>1或1</w:t>
      </w:r>
      <w:r w:rsidRPr="00C7258F">
        <w:rPr>
          <w:rFonts w:ascii="宋体" w:eastAsia="宋体" w:hAnsi="宋体" w:cs="宋体" w:hint="eastAsia"/>
          <w:sz w:val="21"/>
          <w:szCs w:val="21"/>
        </w:rPr>
        <w:t>∶</w:t>
      </w:r>
      <w:r w:rsidRPr="00C7258F">
        <w:rPr>
          <w:rFonts w:ascii="宋体" w:eastAsia="宋体" w:hAnsi="宋体"/>
          <w:sz w:val="21"/>
          <w:szCs w:val="21"/>
        </w:rPr>
        <w:t>2</w:t>
      </w:r>
      <w:r w:rsidRPr="00C7258F">
        <w:rPr>
          <w:rFonts w:ascii="宋体" w:eastAsia="宋体" w:hAnsi="宋体" w:cs="宋体" w:hint="eastAsia"/>
          <w:sz w:val="21"/>
          <w:szCs w:val="21"/>
        </w:rPr>
        <w:t>∶</w:t>
      </w:r>
      <w:r w:rsidRPr="00C7258F">
        <w:rPr>
          <w:rFonts w:ascii="宋体" w:eastAsia="宋体" w:hAnsi="宋体"/>
          <w:sz w:val="21"/>
          <w:szCs w:val="21"/>
        </w:rPr>
        <w:t>1可能是两对基因控制一种性状的结果。</w:t>
      </w:r>
    </w:p>
    <w:p w:rsidR="00135033" w:rsidRPr="00C7258F" w:rsidRDefault="0048501C" w:rsidP="00135033">
      <w:pPr>
        <w:spacing w:line="360" w:lineRule="auto"/>
        <w:ind w:firstLineChars="200" w:firstLine="420"/>
        <w:rPr>
          <w:rFonts w:ascii="宋体" w:eastAsia="宋体" w:hAnsi="宋体"/>
          <w:sz w:val="21"/>
          <w:szCs w:val="21"/>
        </w:rPr>
      </w:pPr>
      <w:r w:rsidRPr="00C7258F">
        <w:rPr>
          <w:rFonts w:ascii="宋体" w:eastAsia="宋体" w:hAnsi="宋体"/>
          <w:sz w:val="21"/>
          <w:szCs w:val="21"/>
        </w:rPr>
        <w:t>4.一对等位基因(Aa)如果位于XY的同源区段,则这对基因控制的性状在后代中的表现与性别有关。例如,假设亲本的基因型为X</w:t>
      </w:r>
      <w:r w:rsidRPr="00C7258F">
        <w:rPr>
          <w:rFonts w:ascii="宋体" w:eastAsia="宋体" w:hAnsi="宋体"/>
          <w:sz w:val="21"/>
          <w:szCs w:val="21"/>
          <w:vertAlign w:val="superscript"/>
        </w:rPr>
        <w:t>a</w:t>
      </w:r>
      <w:r w:rsidRPr="00C7258F">
        <w:rPr>
          <w:rFonts w:ascii="宋体" w:eastAsia="宋体" w:hAnsi="宋体"/>
          <w:sz w:val="21"/>
          <w:szCs w:val="21"/>
        </w:rPr>
        <w:t>X</w:t>
      </w:r>
      <w:r w:rsidRPr="00C7258F">
        <w:rPr>
          <w:rFonts w:ascii="宋体" w:eastAsia="宋体" w:hAnsi="宋体"/>
          <w:sz w:val="21"/>
          <w:szCs w:val="21"/>
          <w:vertAlign w:val="superscript"/>
        </w:rPr>
        <w:t>a</w:t>
      </w:r>
      <w:r w:rsidRPr="00C7258F">
        <w:rPr>
          <w:rFonts w:ascii="宋体" w:eastAsia="宋体" w:hAnsi="宋体"/>
          <w:sz w:val="21"/>
          <w:szCs w:val="21"/>
        </w:rPr>
        <w:t>×X</w:t>
      </w:r>
      <w:r w:rsidRPr="00C7258F">
        <w:rPr>
          <w:rFonts w:ascii="宋体" w:eastAsia="宋体" w:hAnsi="宋体"/>
          <w:sz w:val="21"/>
          <w:szCs w:val="21"/>
          <w:vertAlign w:val="superscript"/>
        </w:rPr>
        <w:t>a</w:t>
      </w:r>
      <w:r w:rsidRPr="00C7258F">
        <w:rPr>
          <w:rFonts w:ascii="宋体" w:eastAsia="宋体" w:hAnsi="宋体"/>
          <w:sz w:val="21"/>
          <w:szCs w:val="21"/>
        </w:rPr>
        <w:t>Y</w:t>
      </w:r>
      <w:r w:rsidRPr="00C7258F">
        <w:rPr>
          <w:rFonts w:ascii="宋体" w:eastAsia="宋体" w:hAnsi="宋体"/>
          <w:sz w:val="21"/>
          <w:szCs w:val="21"/>
          <w:vertAlign w:val="superscript"/>
        </w:rPr>
        <w:t>A</w:t>
      </w:r>
      <w:r w:rsidRPr="00C7258F">
        <w:rPr>
          <w:rFonts w:ascii="宋体" w:eastAsia="宋体" w:hAnsi="宋体"/>
          <w:sz w:val="21"/>
          <w:szCs w:val="21"/>
        </w:rPr>
        <w:t>,则产生的后代为X</w:t>
      </w:r>
      <w:r w:rsidRPr="00C7258F">
        <w:rPr>
          <w:rFonts w:ascii="宋体" w:eastAsia="宋体" w:hAnsi="宋体"/>
          <w:sz w:val="21"/>
          <w:szCs w:val="21"/>
          <w:vertAlign w:val="superscript"/>
        </w:rPr>
        <w:t>a</w:t>
      </w:r>
      <w:r w:rsidRPr="00C7258F">
        <w:rPr>
          <w:rFonts w:ascii="宋体" w:eastAsia="宋体" w:hAnsi="宋体"/>
          <w:sz w:val="21"/>
          <w:szCs w:val="21"/>
        </w:rPr>
        <w:t>X</w:t>
      </w:r>
      <w:r w:rsidRPr="00C7258F">
        <w:rPr>
          <w:rFonts w:ascii="宋体" w:eastAsia="宋体" w:hAnsi="宋体"/>
          <w:sz w:val="21"/>
          <w:szCs w:val="21"/>
          <w:vertAlign w:val="superscript"/>
        </w:rPr>
        <w:t>a</w:t>
      </w:r>
      <w:r w:rsidRPr="00C7258F">
        <w:rPr>
          <w:rFonts w:ascii="宋体" w:eastAsia="宋体" w:hAnsi="宋体"/>
          <w:sz w:val="21"/>
          <w:szCs w:val="21"/>
        </w:rPr>
        <w:t>、X</w:t>
      </w:r>
      <w:r w:rsidRPr="00C7258F">
        <w:rPr>
          <w:rFonts w:ascii="宋体" w:eastAsia="宋体" w:hAnsi="宋体"/>
          <w:sz w:val="21"/>
          <w:szCs w:val="21"/>
          <w:vertAlign w:val="superscript"/>
        </w:rPr>
        <w:t>a</w:t>
      </w:r>
      <w:r w:rsidRPr="00C7258F">
        <w:rPr>
          <w:rFonts w:ascii="宋体" w:eastAsia="宋体" w:hAnsi="宋体"/>
          <w:sz w:val="21"/>
          <w:szCs w:val="21"/>
        </w:rPr>
        <w:t>Y</w:t>
      </w:r>
      <w:r w:rsidRPr="00C7258F">
        <w:rPr>
          <w:rFonts w:ascii="宋体" w:eastAsia="宋体" w:hAnsi="宋体"/>
          <w:sz w:val="21"/>
          <w:szCs w:val="21"/>
          <w:vertAlign w:val="superscript"/>
        </w:rPr>
        <w:t>A</w:t>
      </w:r>
      <w:r w:rsidRPr="00C7258F">
        <w:rPr>
          <w:rFonts w:ascii="宋体" w:eastAsia="宋体" w:hAnsi="宋体"/>
          <w:sz w:val="21"/>
          <w:szCs w:val="21"/>
        </w:rPr>
        <w:t>。</w:t>
      </w:r>
    </w:p>
    <w:p w:rsidR="00135033" w:rsidRPr="00C7258F" w:rsidRDefault="0048501C" w:rsidP="00135033">
      <w:pPr>
        <w:spacing w:line="360" w:lineRule="auto"/>
        <w:ind w:firstLineChars="200" w:firstLine="420"/>
        <w:rPr>
          <w:rFonts w:ascii="宋体" w:eastAsia="宋体" w:hAnsi="宋体"/>
          <w:sz w:val="21"/>
          <w:szCs w:val="21"/>
        </w:rPr>
      </w:pPr>
      <w:r w:rsidRPr="00C7258F">
        <w:rPr>
          <w:rFonts w:ascii="宋体" w:eastAsia="宋体" w:hAnsi="宋体"/>
          <w:sz w:val="21"/>
          <w:szCs w:val="21"/>
        </w:rPr>
        <w:t>5.一个基因型为AaX</w:t>
      </w:r>
      <w:r w:rsidRPr="00C7258F">
        <w:rPr>
          <w:rFonts w:ascii="宋体" w:eastAsia="宋体" w:hAnsi="宋体"/>
          <w:sz w:val="21"/>
          <w:szCs w:val="21"/>
          <w:vertAlign w:val="superscript"/>
        </w:rPr>
        <w:t>b</w:t>
      </w:r>
      <w:r w:rsidRPr="00C7258F">
        <w:rPr>
          <w:rFonts w:ascii="宋体" w:eastAsia="宋体" w:hAnsi="宋体"/>
          <w:sz w:val="21"/>
          <w:szCs w:val="21"/>
        </w:rPr>
        <w:t>Y的果蝇,产生了一个AX</w:t>
      </w:r>
      <w:r w:rsidRPr="00C7258F">
        <w:rPr>
          <w:rFonts w:ascii="宋体" w:eastAsia="宋体" w:hAnsi="宋体"/>
          <w:sz w:val="21"/>
          <w:szCs w:val="21"/>
          <w:vertAlign w:val="superscript"/>
        </w:rPr>
        <w:t>b</w:t>
      </w:r>
      <w:r w:rsidRPr="00C7258F">
        <w:rPr>
          <w:rFonts w:ascii="宋体" w:eastAsia="宋体" w:hAnsi="宋体"/>
          <w:sz w:val="21"/>
          <w:szCs w:val="21"/>
        </w:rPr>
        <w:t>的精子,则与此同时产生的另三个精子的基因型为AX</w:t>
      </w:r>
      <w:r w:rsidRPr="00C7258F">
        <w:rPr>
          <w:rFonts w:ascii="宋体" w:eastAsia="宋体" w:hAnsi="宋体"/>
          <w:sz w:val="21"/>
          <w:szCs w:val="21"/>
          <w:vertAlign w:val="superscript"/>
        </w:rPr>
        <w:t>b</w:t>
      </w:r>
      <w:r w:rsidRPr="00C7258F">
        <w:rPr>
          <w:rFonts w:ascii="宋体" w:eastAsia="宋体" w:hAnsi="宋体"/>
          <w:sz w:val="21"/>
          <w:szCs w:val="21"/>
        </w:rPr>
        <w:t>和aY、aY。</w:t>
      </w:r>
    </w:p>
    <w:p w:rsidR="00135033" w:rsidRPr="00C7258F" w:rsidRDefault="0048501C" w:rsidP="00135033">
      <w:pPr>
        <w:spacing w:line="360" w:lineRule="auto"/>
        <w:ind w:firstLineChars="200" w:firstLine="420"/>
        <w:rPr>
          <w:rFonts w:ascii="宋体" w:eastAsia="宋体" w:hAnsi="宋体"/>
          <w:sz w:val="21"/>
          <w:szCs w:val="21"/>
        </w:rPr>
      </w:pPr>
      <w:r w:rsidRPr="00C7258F">
        <w:rPr>
          <w:rFonts w:ascii="宋体" w:eastAsia="宋体" w:hAnsi="宋体"/>
          <w:sz w:val="21"/>
          <w:szCs w:val="21"/>
        </w:rPr>
        <w:lastRenderedPageBreak/>
        <w:t>6.判断基因位置的实验方案:一般都选择纯合隐性雌性个体(XX)与显性雄性个体(XY)杂交,根据后代雌、雄个体的表现型进行判断。</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抢分小练</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1.(2017课标</w:t>
      </w:r>
      <w:r w:rsidRPr="00C7258F">
        <w:rPr>
          <w:rFonts w:ascii="宋体" w:eastAsia="宋体" w:hAnsi="宋体" w:cs="宋体" w:hint="eastAsia"/>
          <w:sz w:val="21"/>
          <w:szCs w:val="21"/>
        </w:rPr>
        <w:t>Ⅲ</w:t>
      </w:r>
      <w:r w:rsidRPr="00C7258F">
        <w:rPr>
          <w:rFonts w:ascii="宋体" w:eastAsia="宋体" w:hAnsi="宋体"/>
          <w:sz w:val="21"/>
          <w:szCs w:val="21"/>
        </w:rPr>
        <w:t>,6)下列有关基因型、性状和环境的叙述,错误的是(　　)</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A.两个个体的身高不相同,二者的基因型可能相同,也可能不相同</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B.某植物的绿色幼苗在黑暗中变成黄色,这种变化是由环境造成的</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C.O型血夫妇的子代都是O型血,说明该性状是由遗传因素决定的</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D.高茎豌豆的子代出现高茎和矮茎,说明该相对性状是由环境决定的</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2.(2016课标</w:t>
      </w:r>
      <w:r w:rsidRPr="00C7258F">
        <w:rPr>
          <w:rFonts w:ascii="宋体" w:eastAsia="宋体" w:hAnsi="宋体" w:cs="宋体" w:hint="eastAsia"/>
          <w:sz w:val="21"/>
          <w:szCs w:val="21"/>
        </w:rPr>
        <w:t>Ⅲ</w:t>
      </w:r>
      <w:r w:rsidRPr="00C7258F">
        <w:rPr>
          <w:rFonts w:ascii="宋体" w:eastAsia="宋体" w:hAnsi="宋体"/>
          <w:sz w:val="21"/>
          <w:szCs w:val="21"/>
        </w:rPr>
        <w:t>,6)用某种高等植物的纯合红花植株与纯合白花植株进行杂交,F</w:t>
      </w:r>
      <w:r w:rsidRPr="00C7258F">
        <w:rPr>
          <w:rFonts w:ascii="宋体" w:eastAsia="宋体" w:hAnsi="宋体"/>
          <w:sz w:val="21"/>
          <w:szCs w:val="21"/>
          <w:vertAlign w:val="subscript"/>
        </w:rPr>
        <w:t>1</w:t>
      </w:r>
      <w:r w:rsidRPr="00C7258F">
        <w:rPr>
          <w:rFonts w:ascii="宋体" w:eastAsia="宋体" w:hAnsi="宋体"/>
          <w:sz w:val="21"/>
          <w:szCs w:val="21"/>
        </w:rPr>
        <w:t>全部表现为红花。若F</w:t>
      </w:r>
      <w:r w:rsidRPr="00C7258F">
        <w:rPr>
          <w:rFonts w:ascii="宋体" w:eastAsia="宋体" w:hAnsi="宋体"/>
          <w:sz w:val="21"/>
          <w:szCs w:val="21"/>
          <w:vertAlign w:val="subscript"/>
        </w:rPr>
        <w:t>1</w:t>
      </w:r>
      <w:r w:rsidRPr="00C7258F">
        <w:rPr>
          <w:rFonts w:ascii="宋体" w:eastAsia="宋体" w:hAnsi="宋体"/>
          <w:sz w:val="21"/>
          <w:szCs w:val="21"/>
        </w:rPr>
        <w:t>自交,得到的F</w:t>
      </w:r>
      <w:r w:rsidRPr="00C7258F">
        <w:rPr>
          <w:rFonts w:ascii="宋体" w:eastAsia="宋体" w:hAnsi="宋体"/>
          <w:sz w:val="21"/>
          <w:szCs w:val="21"/>
          <w:vertAlign w:val="subscript"/>
        </w:rPr>
        <w:t>2</w:t>
      </w:r>
      <w:r w:rsidRPr="00C7258F">
        <w:rPr>
          <w:rFonts w:ascii="宋体" w:eastAsia="宋体" w:hAnsi="宋体"/>
          <w:sz w:val="21"/>
          <w:szCs w:val="21"/>
        </w:rPr>
        <w:t>植株中,红花为272株,白花为212株;若用纯合白花植株的花粉给F</w:t>
      </w:r>
      <w:r w:rsidRPr="00C7258F">
        <w:rPr>
          <w:rFonts w:ascii="宋体" w:eastAsia="宋体" w:hAnsi="宋体"/>
          <w:sz w:val="21"/>
          <w:szCs w:val="21"/>
          <w:vertAlign w:val="subscript"/>
        </w:rPr>
        <w:t>1</w:t>
      </w:r>
      <w:r w:rsidRPr="00C7258F">
        <w:rPr>
          <w:rFonts w:ascii="宋体" w:eastAsia="宋体" w:hAnsi="宋体"/>
          <w:sz w:val="21"/>
          <w:szCs w:val="21"/>
        </w:rPr>
        <w:t>红花植株授粉,得到的子代植株中,红花为101株,白花为302株。根据上述杂交实验结果推断,下列叙述正确的是(　　)</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A.F</w:t>
      </w:r>
      <w:r w:rsidRPr="00C7258F">
        <w:rPr>
          <w:rFonts w:ascii="宋体" w:eastAsia="宋体" w:hAnsi="宋体"/>
          <w:sz w:val="21"/>
          <w:szCs w:val="21"/>
          <w:vertAlign w:val="subscript"/>
        </w:rPr>
        <w:t>2</w:t>
      </w:r>
      <w:r w:rsidRPr="00C7258F">
        <w:rPr>
          <w:rFonts w:ascii="宋体" w:eastAsia="宋体" w:hAnsi="宋体"/>
          <w:sz w:val="21"/>
          <w:szCs w:val="21"/>
        </w:rPr>
        <w:t>中白花植株都是纯合体</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B.F</w:t>
      </w:r>
      <w:r w:rsidRPr="00C7258F">
        <w:rPr>
          <w:rFonts w:ascii="宋体" w:eastAsia="宋体" w:hAnsi="宋体"/>
          <w:sz w:val="21"/>
          <w:szCs w:val="21"/>
          <w:vertAlign w:val="subscript"/>
        </w:rPr>
        <w:t>2</w:t>
      </w:r>
      <w:r w:rsidRPr="00C7258F">
        <w:rPr>
          <w:rFonts w:ascii="宋体" w:eastAsia="宋体" w:hAnsi="宋体"/>
          <w:sz w:val="21"/>
          <w:szCs w:val="21"/>
        </w:rPr>
        <w:t>中红花植株的基因型有2种</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C.控制红花与白花的基因在一对同源染色体上</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D.F</w:t>
      </w:r>
      <w:r w:rsidRPr="00C7258F">
        <w:rPr>
          <w:rFonts w:ascii="宋体" w:eastAsia="宋体" w:hAnsi="宋体"/>
          <w:sz w:val="21"/>
          <w:szCs w:val="21"/>
          <w:vertAlign w:val="subscript"/>
        </w:rPr>
        <w:t>2</w:t>
      </w:r>
      <w:r w:rsidRPr="00C7258F">
        <w:rPr>
          <w:rFonts w:ascii="宋体" w:eastAsia="宋体" w:hAnsi="宋体"/>
          <w:sz w:val="21"/>
          <w:szCs w:val="21"/>
        </w:rPr>
        <w:t>中白花植株的基因型种类比红花植株的多</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3.(2017课标</w:t>
      </w:r>
      <w:r w:rsidRPr="00C7258F">
        <w:rPr>
          <w:rFonts w:ascii="宋体" w:eastAsia="宋体" w:hAnsi="宋体" w:cs="宋体" w:hint="eastAsia"/>
          <w:sz w:val="21"/>
          <w:szCs w:val="21"/>
        </w:rPr>
        <w:t>Ⅰ</w:t>
      </w:r>
      <w:r w:rsidRPr="00C7258F">
        <w:rPr>
          <w:rFonts w:ascii="宋体" w:eastAsia="宋体" w:hAnsi="宋体"/>
          <w:sz w:val="21"/>
          <w:szCs w:val="21"/>
        </w:rPr>
        <w:t>,6)果蝇的红眼基因(R)对白眼基因(r)为显性,位于X染色体上;长翅基因(B)对残翅基因(b)为显性,位于常染色体上。现有一只红眼长翅果蝇与一只白眼长翅果蝇交配,F</w:t>
      </w:r>
      <w:r w:rsidRPr="00C7258F">
        <w:rPr>
          <w:rFonts w:ascii="宋体" w:eastAsia="宋体" w:hAnsi="宋体"/>
          <w:sz w:val="21"/>
          <w:szCs w:val="21"/>
          <w:vertAlign w:val="subscript"/>
        </w:rPr>
        <w:t>1</w:t>
      </w:r>
      <w:r w:rsidRPr="00C7258F">
        <w:rPr>
          <w:rFonts w:ascii="宋体" w:eastAsia="宋体" w:hAnsi="宋体"/>
          <w:sz w:val="21"/>
          <w:szCs w:val="21"/>
        </w:rPr>
        <w:t>雄蝇中有1/8为白眼残翅。下列叙述错误的是(　　)</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A.亲本雌蝇的基因型是BbX</w:t>
      </w:r>
      <w:r w:rsidRPr="00C7258F">
        <w:rPr>
          <w:rFonts w:ascii="宋体" w:eastAsia="宋体" w:hAnsi="宋体"/>
          <w:sz w:val="21"/>
          <w:szCs w:val="21"/>
          <w:vertAlign w:val="superscript"/>
        </w:rPr>
        <w:t>R</w:t>
      </w:r>
      <w:r w:rsidRPr="00C7258F">
        <w:rPr>
          <w:rFonts w:ascii="宋体" w:eastAsia="宋体" w:hAnsi="宋体"/>
          <w:sz w:val="21"/>
          <w:szCs w:val="21"/>
        </w:rPr>
        <w:t>X</w:t>
      </w:r>
      <w:r w:rsidRPr="00C7258F">
        <w:rPr>
          <w:rFonts w:ascii="宋体" w:eastAsia="宋体" w:hAnsi="宋体"/>
          <w:sz w:val="21"/>
          <w:szCs w:val="21"/>
          <w:vertAlign w:val="superscript"/>
        </w:rPr>
        <w:t>r</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B.F</w:t>
      </w:r>
      <w:r w:rsidRPr="00C7258F">
        <w:rPr>
          <w:rFonts w:ascii="宋体" w:eastAsia="宋体" w:hAnsi="宋体"/>
          <w:sz w:val="21"/>
          <w:szCs w:val="21"/>
          <w:vertAlign w:val="subscript"/>
        </w:rPr>
        <w:t>1</w:t>
      </w:r>
      <w:r w:rsidRPr="00C7258F">
        <w:rPr>
          <w:rFonts w:ascii="宋体" w:eastAsia="宋体" w:hAnsi="宋体"/>
          <w:sz w:val="21"/>
          <w:szCs w:val="21"/>
        </w:rPr>
        <w:t>中出现长翅雄蝇的概率为3/16</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C.雌、雄亲本产生含X</w:t>
      </w:r>
      <w:r w:rsidRPr="00C7258F">
        <w:rPr>
          <w:rFonts w:ascii="宋体" w:eastAsia="宋体" w:hAnsi="宋体"/>
          <w:sz w:val="21"/>
          <w:szCs w:val="21"/>
          <w:vertAlign w:val="superscript"/>
        </w:rPr>
        <w:t>r</w:t>
      </w:r>
      <w:r w:rsidRPr="00C7258F">
        <w:rPr>
          <w:rFonts w:ascii="宋体" w:eastAsia="宋体" w:hAnsi="宋体"/>
          <w:sz w:val="21"/>
          <w:szCs w:val="21"/>
        </w:rPr>
        <w:t>配子的比例相同</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D.白眼残翅雌蝇可形成基因型为bX</w:t>
      </w:r>
      <w:r w:rsidRPr="00C7258F">
        <w:rPr>
          <w:rFonts w:ascii="宋体" w:eastAsia="宋体" w:hAnsi="宋体"/>
          <w:sz w:val="21"/>
          <w:szCs w:val="21"/>
          <w:vertAlign w:val="superscript"/>
        </w:rPr>
        <w:t>r</w:t>
      </w:r>
      <w:r w:rsidRPr="00C7258F">
        <w:rPr>
          <w:rFonts w:ascii="宋体" w:eastAsia="宋体" w:hAnsi="宋体"/>
          <w:sz w:val="21"/>
          <w:szCs w:val="21"/>
        </w:rPr>
        <w:t>的极体</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4.(2016课标</w:t>
      </w:r>
      <w:r w:rsidRPr="00C7258F">
        <w:rPr>
          <w:rFonts w:ascii="宋体" w:eastAsia="宋体" w:hAnsi="宋体" w:cs="宋体" w:hint="eastAsia"/>
          <w:sz w:val="21"/>
          <w:szCs w:val="21"/>
        </w:rPr>
        <w:t>Ⅱ</w:t>
      </w:r>
      <w:r w:rsidRPr="00C7258F">
        <w:rPr>
          <w:rFonts w:ascii="宋体" w:eastAsia="宋体" w:hAnsi="宋体"/>
          <w:sz w:val="21"/>
          <w:szCs w:val="21"/>
        </w:rPr>
        <w:t>,6)果蝇的某对相对性状由等位基因G、 g控制,且对于这对性状的表现型而言,G对 g完全显性。受精卵中不存在G、 g中的某个特定基因时会致死。用一对表现型不同的果蝇进行交配,得到的子一代果蝇中雌:雄=2</w:t>
      </w:r>
      <w:r w:rsidRPr="00C7258F">
        <w:rPr>
          <w:rFonts w:ascii="宋体" w:eastAsia="宋体" w:hAnsi="宋体" w:cs="宋体" w:hint="eastAsia"/>
          <w:sz w:val="21"/>
          <w:szCs w:val="21"/>
        </w:rPr>
        <w:t>∶</w:t>
      </w:r>
      <w:r w:rsidRPr="00C7258F">
        <w:rPr>
          <w:rFonts w:ascii="宋体" w:eastAsia="宋体" w:hAnsi="宋体"/>
          <w:sz w:val="21"/>
          <w:szCs w:val="21"/>
        </w:rPr>
        <w:t>1,且雌蝇有两种表现型。据此可推测:雌蝇中(　　)</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A.这对等位基因位于常染色体上,G基因纯合时致死</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B.这对等位基因位于常染色体上, g基因纯合时致死</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C.这对等位基因位于X染色体上, g基因纯合时致死</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D.这对等位基因位于X染色体上,G基因纯合时致死</w:t>
      </w:r>
    </w:p>
    <w:p w:rsidR="00177FCB" w:rsidRPr="00C7258F" w:rsidRDefault="00E42EAA" w:rsidP="007474E3">
      <w:pPr>
        <w:spacing w:line="360" w:lineRule="auto"/>
        <w:rPr>
          <w:rFonts w:ascii="宋体" w:eastAsia="宋体" w:hAnsi="宋体"/>
          <w:sz w:val="21"/>
          <w:szCs w:val="21"/>
        </w:rPr>
      </w:pPr>
    </w:p>
    <w:p w:rsidR="00177FCB" w:rsidRPr="00C7258F" w:rsidRDefault="0048501C" w:rsidP="007474E3">
      <w:pPr>
        <w:spacing w:line="360" w:lineRule="auto"/>
        <w:jc w:val="center"/>
        <w:rPr>
          <w:rFonts w:ascii="宋体" w:eastAsia="宋体" w:hAnsi="宋体"/>
          <w:b/>
          <w:sz w:val="21"/>
          <w:szCs w:val="21"/>
        </w:rPr>
      </w:pPr>
      <w:r w:rsidRPr="00C7258F">
        <w:rPr>
          <w:rFonts w:ascii="宋体" w:eastAsia="宋体" w:hAnsi="宋体"/>
          <w:b/>
          <w:sz w:val="21"/>
          <w:szCs w:val="21"/>
        </w:rPr>
        <w:lastRenderedPageBreak/>
        <w:br w:type="page"/>
      </w:r>
      <w:r w:rsidRPr="00C7258F">
        <w:rPr>
          <w:rFonts w:ascii="宋体" w:eastAsia="宋体" w:hAnsi="宋体" w:hint="eastAsia"/>
          <w:b/>
          <w:sz w:val="21"/>
          <w:szCs w:val="21"/>
        </w:rPr>
        <w:lastRenderedPageBreak/>
        <w:t>答案全解全析</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抢分小练</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1</w:t>
      </w:r>
      <w:bookmarkStart w:id="0" w:name="_GoBack"/>
      <w:bookmarkEnd w:id="0"/>
      <w:r w:rsidRPr="00C7258F">
        <w:rPr>
          <w:rFonts w:ascii="宋体" w:eastAsia="宋体" w:hAnsi="宋体"/>
          <w:sz w:val="21"/>
          <w:szCs w:val="21"/>
        </w:rPr>
        <w:t>.答案　D　控制身高的基因型完全相同的两个人,可能会因营养等环境因素的差异而身高不同,反之,控制身高的基因型不同的两个人,可能会由于环境因素而身高相同,A正确;在黑暗的环境中,绿色幼苗由于叶绿素合成受阻而变黄,这种变化是由环境因素造成的,B正确;O型血夫妇控制血型的基因型均为ii,其后代控制血型的基因型仍为ii,表现为O型血,这是由遗传因素决定的,C正确;高茎豌豆的子代出现高茎和矮茎,主要是由遗传物质决定的,也可能是由环境影响的,D错误。</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2.D　根据题意,由纯合红花植株与纯合白花植株进行杂交,F</w:t>
      </w:r>
      <w:r w:rsidRPr="00C7258F">
        <w:rPr>
          <w:rFonts w:ascii="宋体" w:eastAsia="宋体" w:hAnsi="宋体"/>
          <w:sz w:val="21"/>
          <w:szCs w:val="21"/>
          <w:vertAlign w:val="subscript"/>
        </w:rPr>
        <w:t>1</w:t>
      </w:r>
      <w:r w:rsidRPr="00C7258F">
        <w:rPr>
          <w:rFonts w:ascii="宋体" w:eastAsia="宋体" w:hAnsi="宋体"/>
          <w:sz w:val="21"/>
          <w:szCs w:val="21"/>
        </w:rPr>
        <w:t>全部表现为红花,F</w:t>
      </w:r>
      <w:r w:rsidRPr="00C7258F">
        <w:rPr>
          <w:rFonts w:ascii="宋体" w:eastAsia="宋体" w:hAnsi="宋体"/>
          <w:sz w:val="21"/>
          <w:szCs w:val="21"/>
          <w:vertAlign w:val="subscript"/>
        </w:rPr>
        <w:t>1</w:t>
      </w:r>
      <w:r w:rsidRPr="00C7258F">
        <w:rPr>
          <w:rFonts w:ascii="宋体" w:eastAsia="宋体" w:hAnsi="宋体"/>
          <w:sz w:val="21"/>
          <w:szCs w:val="21"/>
        </w:rPr>
        <w:t>自交得到的F</w:t>
      </w:r>
      <w:r w:rsidRPr="00C7258F">
        <w:rPr>
          <w:rFonts w:ascii="宋体" w:eastAsia="宋体" w:hAnsi="宋体"/>
          <w:sz w:val="21"/>
          <w:szCs w:val="21"/>
          <w:vertAlign w:val="subscript"/>
        </w:rPr>
        <w:t>2</w:t>
      </w:r>
      <w:r w:rsidRPr="00C7258F">
        <w:rPr>
          <w:rFonts w:ascii="宋体" w:eastAsia="宋体" w:hAnsi="宋体"/>
          <w:sz w:val="21"/>
          <w:szCs w:val="21"/>
        </w:rPr>
        <w:t>植株中红花∶白花≈9∶7,可推知红花与白花由两对独立遗传的等位基因控制(假设相关基因用A、a和B、b表示),即两对等位基因位于两对同源染色体上,C错误;双显性(A_B_)基因型(4种)的植株表现为红花,B错误;单显性(A_bb和aaB_)和双隐性(aabb)基因型的植株均表现为白花,所以F</w:t>
      </w:r>
      <w:r w:rsidRPr="00C7258F">
        <w:rPr>
          <w:rFonts w:ascii="宋体" w:eastAsia="宋体" w:hAnsi="宋体"/>
          <w:sz w:val="21"/>
          <w:szCs w:val="21"/>
          <w:vertAlign w:val="subscript"/>
        </w:rPr>
        <w:t>2</w:t>
      </w:r>
      <w:r w:rsidRPr="00C7258F">
        <w:rPr>
          <w:rFonts w:ascii="宋体" w:eastAsia="宋体" w:hAnsi="宋体"/>
          <w:sz w:val="21"/>
          <w:szCs w:val="21"/>
        </w:rPr>
        <w:t>中白花植株有的为纯合体,有的为杂合体,A错误;F</w:t>
      </w:r>
      <w:r w:rsidRPr="00C7258F">
        <w:rPr>
          <w:rFonts w:ascii="宋体" w:eastAsia="宋体" w:hAnsi="宋体"/>
          <w:sz w:val="21"/>
          <w:szCs w:val="21"/>
          <w:vertAlign w:val="subscript"/>
        </w:rPr>
        <w:t>2</w:t>
      </w:r>
      <w:r w:rsidRPr="00C7258F">
        <w:rPr>
          <w:rFonts w:ascii="宋体" w:eastAsia="宋体" w:hAnsi="宋体"/>
          <w:sz w:val="21"/>
          <w:szCs w:val="21"/>
        </w:rPr>
        <w:t>中白花植株共有5种基因型,比红花植株(4种)基因型种类多,D正确。</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3.B　本题借助果蝇杂交实验考查考生对基因的分离定律、自由组合定律与伴性遗传的掌握情况。解答此题时,可将两对相对性状分开单独分析。分析翅的长短,长翅与长翅交配,后代出现残翅,则亲本均为杂合子,F</w:t>
      </w:r>
      <w:r w:rsidRPr="00C7258F">
        <w:rPr>
          <w:rFonts w:ascii="宋体" w:eastAsia="宋体" w:hAnsi="宋体"/>
          <w:sz w:val="21"/>
          <w:szCs w:val="21"/>
          <w:vertAlign w:val="subscript"/>
        </w:rPr>
        <w:t>1</w:t>
      </w:r>
      <w:r w:rsidRPr="00C7258F">
        <w:rPr>
          <w:rFonts w:ascii="宋体" w:eastAsia="宋体" w:hAnsi="宋体"/>
          <w:sz w:val="21"/>
          <w:szCs w:val="21"/>
        </w:rPr>
        <w:t>中残翅个体占1/4,而F</w:t>
      </w:r>
      <w:r w:rsidRPr="00C7258F">
        <w:rPr>
          <w:rFonts w:ascii="宋体" w:eastAsia="宋体" w:hAnsi="宋体"/>
          <w:sz w:val="21"/>
          <w:szCs w:val="21"/>
          <w:vertAlign w:val="subscript"/>
        </w:rPr>
        <w:t>1</w:t>
      </w:r>
      <w:r w:rsidRPr="00C7258F">
        <w:rPr>
          <w:rFonts w:ascii="宋体" w:eastAsia="宋体" w:hAnsi="宋体"/>
          <w:sz w:val="21"/>
          <w:szCs w:val="21"/>
        </w:rPr>
        <w:t>雄蝇中有1/8为白眼残翅,故F</w:t>
      </w:r>
      <w:r w:rsidRPr="00C7258F">
        <w:rPr>
          <w:rFonts w:ascii="宋体" w:eastAsia="宋体" w:hAnsi="宋体"/>
          <w:sz w:val="21"/>
          <w:szCs w:val="21"/>
          <w:vertAlign w:val="subscript"/>
        </w:rPr>
        <w:t>1</w:t>
      </w:r>
      <w:r w:rsidRPr="00C7258F">
        <w:rPr>
          <w:rFonts w:ascii="宋体" w:eastAsia="宋体" w:hAnsi="宋体"/>
          <w:sz w:val="21"/>
          <w:szCs w:val="21"/>
        </w:rPr>
        <w:t>雄蝇中白眼个体的概率为1/2,F</w:t>
      </w:r>
      <w:r w:rsidRPr="00C7258F">
        <w:rPr>
          <w:rFonts w:ascii="宋体" w:eastAsia="宋体" w:hAnsi="宋体"/>
          <w:sz w:val="21"/>
          <w:szCs w:val="21"/>
          <w:vertAlign w:val="subscript"/>
        </w:rPr>
        <w:t>1</w:t>
      </w:r>
      <w:r w:rsidRPr="00C7258F">
        <w:rPr>
          <w:rFonts w:ascii="宋体" w:eastAsia="宋体" w:hAnsi="宋体"/>
          <w:sz w:val="21"/>
          <w:szCs w:val="21"/>
        </w:rPr>
        <w:t>雄蝇从母本得到白眼基因X</w:t>
      </w:r>
      <w:r w:rsidRPr="00C7258F">
        <w:rPr>
          <w:rFonts w:ascii="宋体" w:eastAsia="宋体" w:hAnsi="宋体"/>
          <w:sz w:val="21"/>
          <w:szCs w:val="21"/>
          <w:vertAlign w:val="superscript"/>
        </w:rPr>
        <w:t>r</w:t>
      </w:r>
      <w:r w:rsidRPr="00C7258F">
        <w:rPr>
          <w:rFonts w:ascii="宋体" w:eastAsia="宋体" w:hAnsi="宋体"/>
          <w:sz w:val="21"/>
          <w:szCs w:val="21"/>
        </w:rPr>
        <w:t>的概率是1/2,由此可判断亲本中雌果蝇控制眼色相关的基因型为X</w:t>
      </w:r>
      <w:r w:rsidRPr="00C7258F">
        <w:rPr>
          <w:rFonts w:ascii="宋体" w:eastAsia="宋体" w:hAnsi="宋体"/>
          <w:sz w:val="21"/>
          <w:szCs w:val="21"/>
          <w:vertAlign w:val="superscript"/>
        </w:rPr>
        <w:t>R</w:t>
      </w:r>
      <w:r w:rsidRPr="00C7258F">
        <w:rPr>
          <w:rFonts w:ascii="宋体" w:eastAsia="宋体" w:hAnsi="宋体"/>
          <w:sz w:val="21"/>
          <w:szCs w:val="21"/>
        </w:rPr>
        <w:t>X</w:t>
      </w:r>
      <w:r w:rsidRPr="00C7258F">
        <w:rPr>
          <w:rFonts w:ascii="宋体" w:eastAsia="宋体" w:hAnsi="宋体"/>
          <w:sz w:val="21"/>
          <w:szCs w:val="21"/>
          <w:vertAlign w:val="superscript"/>
        </w:rPr>
        <w:t>r</w:t>
      </w:r>
      <w:r w:rsidRPr="00C7258F">
        <w:rPr>
          <w:rFonts w:ascii="宋体" w:eastAsia="宋体" w:hAnsi="宋体"/>
          <w:sz w:val="21"/>
          <w:szCs w:val="21"/>
        </w:rPr>
        <w:t>(红眼),亲本雄果蝇(白眼)的基因型为X</w:t>
      </w:r>
      <w:r w:rsidRPr="00C7258F">
        <w:rPr>
          <w:rFonts w:ascii="宋体" w:eastAsia="宋体" w:hAnsi="宋体"/>
          <w:sz w:val="21"/>
          <w:szCs w:val="21"/>
          <w:vertAlign w:val="superscript"/>
        </w:rPr>
        <w:t>r</w:t>
      </w:r>
      <w:r w:rsidRPr="00C7258F">
        <w:rPr>
          <w:rFonts w:ascii="宋体" w:eastAsia="宋体" w:hAnsi="宋体"/>
          <w:sz w:val="21"/>
          <w:szCs w:val="21"/>
        </w:rPr>
        <w:t>Y,A正确;F</w:t>
      </w:r>
      <w:r w:rsidRPr="00C7258F">
        <w:rPr>
          <w:rFonts w:ascii="宋体" w:eastAsia="宋体" w:hAnsi="宋体"/>
          <w:sz w:val="21"/>
          <w:szCs w:val="21"/>
          <w:vertAlign w:val="subscript"/>
        </w:rPr>
        <w:t>1</w:t>
      </w:r>
      <w:r w:rsidRPr="00C7258F">
        <w:rPr>
          <w:rFonts w:ascii="宋体" w:eastAsia="宋体" w:hAnsi="宋体"/>
          <w:sz w:val="21"/>
          <w:szCs w:val="21"/>
        </w:rPr>
        <w:t>中出现长翅(B_)雄蝇的概率=3/4×1/2=3/8,B错误;雌、雄亲本产生含X</w:t>
      </w:r>
      <w:r w:rsidRPr="00C7258F">
        <w:rPr>
          <w:rFonts w:ascii="宋体" w:eastAsia="宋体" w:hAnsi="宋体"/>
          <w:sz w:val="21"/>
          <w:szCs w:val="21"/>
          <w:vertAlign w:val="superscript"/>
        </w:rPr>
        <w:t>r</w:t>
      </w:r>
      <w:r w:rsidRPr="00C7258F">
        <w:rPr>
          <w:rFonts w:ascii="宋体" w:eastAsia="宋体" w:hAnsi="宋体"/>
          <w:sz w:val="21"/>
          <w:szCs w:val="21"/>
        </w:rPr>
        <w:t>配子的比例均为1/2,C正确;白眼残翅雌蝇(bbX</w:t>
      </w:r>
      <w:r w:rsidRPr="00C7258F">
        <w:rPr>
          <w:rFonts w:ascii="宋体" w:eastAsia="宋体" w:hAnsi="宋体"/>
          <w:sz w:val="21"/>
          <w:szCs w:val="21"/>
          <w:vertAlign w:val="superscript"/>
        </w:rPr>
        <w:t>r</w:t>
      </w:r>
      <w:r w:rsidRPr="00C7258F">
        <w:rPr>
          <w:rFonts w:ascii="宋体" w:eastAsia="宋体" w:hAnsi="宋体"/>
          <w:sz w:val="21"/>
          <w:szCs w:val="21"/>
        </w:rPr>
        <w:t>X</w:t>
      </w:r>
      <w:r w:rsidRPr="00C7258F">
        <w:rPr>
          <w:rFonts w:ascii="宋体" w:eastAsia="宋体" w:hAnsi="宋体"/>
          <w:sz w:val="21"/>
          <w:szCs w:val="21"/>
          <w:vertAlign w:val="superscript"/>
        </w:rPr>
        <w:t>r</w:t>
      </w:r>
      <w:r w:rsidRPr="00C7258F">
        <w:rPr>
          <w:rFonts w:ascii="宋体" w:eastAsia="宋体" w:hAnsi="宋体"/>
          <w:sz w:val="21"/>
          <w:szCs w:val="21"/>
        </w:rPr>
        <w:t>)可产生基因型为bX</w:t>
      </w:r>
      <w:r w:rsidRPr="00C7258F">
        <w:rPr>
          <w:rFonts w:ascii="宋体" w:eastAsia="宋体" w:hAnsi="宋体"/>
          <w:sz w:val="21"/>
          <w:szCs w:val="21"/>
          <w:vertAlign w:val="superscript"/>
        </w:rPr>
        <w:t>r</w:t>
      </w:r>
      <w:r w:rsidRPr="00C7258F">
        <w:rPr>
          <w:rFonts w:ascii="宋体" w:eastAsia="宋体" w:hAnsi="宋体"/>
          <w:sz w:val="21"/>
          <w:szCs w:val="21"/>
        </w:rPr>
        <w:t>的极体和卵细胞,D正确。</w:t>
      </w:r>
    </w:p>
    <w:p w:rsidR="00135033" w:rsidRPr="00C7258F" w:rsidRDefault="0048501C" w:rsidP="00135033">
      <w:pPr>
        <w:spacing w:line="360" w:lineRule="auto"/>
        <w:rPr>
          <w:rFonts w:ascii="宋体" w:eastAsia="宋体" w:hAnsi="宋体"/>
          <w:sz w:val="21"/>
          <w:szCs w:val="21"/>
        </w:rPr>
      </w:pPr>
      <w:r w:rsidRPr="00C7258F">
        <w:rPr>
          <w:rFonts w:ascii="宋体" w:eastAsia="宋体" w:hAnsi="宋体"/>
          <w:sz w:val="21"/>
          <w:szCs w:val="21"/>
        </w:rPr>
        <w:t>4.D　由题意“子一代果蝇中雌∶雄=2∶1”可知,该对相对性状的遗传与性别相关联,为伴性遗传,G、 g这对等位基因位于X染色体上,由题意“子一代雌蝇有两种表现型,且双亲的表现型不同”可推知:双亲的基因型分别为X</w:t>
      </w:r>
      <w:r w:rsidRPr="00C7258F">
        <w:rPr>
          <w:rFonts w:ascii="宋体" w:eastAsia="宋体" w:hAnsi="宋体"/>
          <w:sz w:val="21"/>
          <w:szCs w:val="21"/>
          <w:vertAlign w:val="superscript"/>
        </w:rPr>
        <w:t>G</w:t>
      </w:r>
      <w:r w:rsidRPr="00C7258F">
        <w:rPr>
          <w:rFonts w:ascii="宋体" w:eastAsia="宋体" w:hAnsi="宋体"/>
          <w:sz w:val="21"/>
          <w:szCs w:val="21"/>
        </w:rPr>
        <w:t>X</w:t>
      </w:r>
      <w:r w:rsidRPr="00C7258F">
        <w:rPr>
          <w:rFonts w:ascii="宋体" w:eastAsia="宋体" w:hAnsi="宋体"/>
          <w:sz w:val="21"/>
          <w:szCs w:val="21"/>
          <w:vertAlign w:val="superscript"/>
        </w:rPr>
        <w:t xml:space="preserve"> g</w:t>
      </w:r>
      <w:r w:rsidRPr="00C7258F">
        <w:rPr>
          <w:rFonts w:ascii="宋体" w:eastAsia="宋体" w:hAnsi="宋体"/>
          <w:sz w:val="21"/>
          <w:szCs w:val="21"/>
        </w:rPr>
        <w:t>和X</w:t>
      </w:r>
      <w:r w:rsidRPr="00C7258F">
        <w:rPr>
          <w:rFonts w:ascii="宋体" w:eastAsia="宋体" w:hAnsi="宋体"/>
          <w:sz w:val="21"/>
          <w:szCs w:val="21"/>
          <w:vertAlign w:val="superscript"/>
        </w:rPr>
        <w:t xml:space="preserve"> g</w:t>
      </w:r>
      <w:r w:rsidRPr="00C7258F">
        <w:rPr>
          <w:rFonts w:ascii="宋体" w:eastAsia="宋体" w:hAnsi="宋体"/>
          <w:sz w:val="21"/>
          <w:szCs w:val="21"/>
        </w:rPr>
        <w:t>Y;再结合题意“受精卵中不存在G、 g中的某个特定基因时会致死”,可进一步推测雌蝇中G基因纯合致死,故只有D项正确。</w:t>
      </w:r>
    </w:p>
    <w:p w:rsidR="00BD0B3F" w:rsidRPr="00C7258F" w:rsidRDefault="00BD0B3F" w:rsidP="007474E3">
      <w:pPr>
        <w:spacing w:line="360" w:lineRule="auto"/>
        <w:rPr>
          <w:rFonts w:ascii="宋体" w:eastAsia="宋体" w:hAnsi="宋体"/>
          <w:sz w:val="21"/>
          <w:szCs w:val="21"/>
        </w:rPr>
      </w:pPr>
    </w:p>
    <w:p w:rsidR="00BD0B3F" w:rsidRPr="00C7258F" w:rsidRDefault="00BD0B3F">
      <w:pPr>
        <w:rPr>
          <w:rFonts w:ascii="宋体" w:eastAsia="宋体" w:hAnsi="宋体"/>
          <w:sz w:val="21"/>
        </w:rPr>
      </w:pPr>
    </w:p>
    <w:p w:rsidR="00F703D3" w:rsidRPr="00C7258F" w:rsidRDefault="00E42EAA" w:rsidP="007474E3">
      <w:pPr>
        <w:spacing w:line="360" w:lineRule="auto"/>
        <w:rPr>
          <w:rFonts w:ascii="宋体" w:eastAsia="宋体" w:hAnsi="宋体"/>
          <w:sz w:val="21"/>
          <w:szCs w:val="21"/>
        </w:rPr>
      </w:pPr>
    </w:p>
    <w:sectPr w:rsidR="00F703D3" w:rsidRPr="00C7258F" w:rsidSect="008B2531">
      <w:footerReference w:type="even" r:id="rId8"/>
      <w:footerReference w:type="default" r:id="rId9"/>
      <w:pgSz w:w="11906" w:h="16838"/>
      <w:pgMar w:top="1440" w:right="1230" w:bottom="1440" w:left="123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308" w:rsidRDefault="00AA7308">
      <w:pPr>
        <w:spacing w:line="240" w:lineRule="auto"/>
      </w:pPr>
      <w:r>
        <w:separator/>
      </w:r>
    </w:p>
  </w:endnote>
  <w:endnote w:type="continuationSeparator" w:id="0">
    <w:p w:rsidR="00AA7308" w:rsidRDefault="00AA73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3F" w:rsidRDefault="00B93BAD" w:rsidP="00F3239A">
    <w:pPr>
      <w:pStyle w:val="a4"/>
      <w:framePr w:wrap="around" w:vAnchor="text" w:hAnchor="margin" w:xAlign="right" w:y="1"/>
      <w:rPr>
        <w:rStyle w:val="a9"/>
      </w:rPr>
    </w:pPr>
    <w:r>
      <w:rPr>
        <w:rStyle w:val="a9"/>
      </w:rPr>
      <w:fldChar w:fldCharType="begin"/>
    </w:r>
    <w:r w:rsidR="00BD0B3F">
      <w:rPr>
        <w:rStyle w:val="a9"/>
      </w:rPr>
      <w:instrText xml:space="preserve">PAGE  </w:instrText>
    </w:r>
    <w:r>
      <w:rPr>
        <w:rStyle w:val="a9"/>
      </w:rPr>
      <w:fldChar w:fldCharType="end"/>
    </w:r>
  </w:p>
  <w:p w:rsidR="00BD0B3F" w:rsidRDefault="00BD0B3F" w:rsidP="00BD0B3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B3F" w:rsidRDefault="00B93BAD" w:rsidP="00F3239A">
    <w:pPr>
      <w:pStyle w:val="a4"/>
      <w:framePr w:wrap="around" w:vAnchor="text" w:hAnchor="margin" w:xAlign="right" w:y="1"/>
      <w:rPr>
        <w:rStyle w:val="a9"/>
      </w:rPr>
    </w:pPr>
    <w:r>
      <w:rPr>
        <w:rStyle w:val="a9"/>
      </w:rPr>
      <w:fldChar w:fldCharType="begin"/>
    </w:r>
    <w:r w:rsidR="00BD0B3F">
      <w:rPr>
        <w:rStyle w:val="a9"/>
      </w:rPr>
      <w:instrText xml:space="preserve">PAGE  </w:instrText>
    </w:r>
    <w:r>
      <w:rPr>
        <w:rStyle w:val="a9"/>
      </w:rPr>
      <w:fldChar w:fldCharType="separate"/>
    </w:r>
    <w:r w:rsidR="00E42EAA">
      <w:rPr>
        <w:rStyle w:val="a9"/>
        <w:noProof/>
      </w:rPr>
      <w:t>4</w:t>
    </w:r>
    <w:r>
      <w:rPr>
        <w:rStyle w:val="a9"/>
      </w:rPr>
      <w:fldChar w:fldCharType="end"/>
    </w:r>
  </w:p>
  <w:p w:rsidR="00BD0B3F" w:rsidRDefault="00BD0B3F" w:rsidP="00BD0B3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308" w:rsidRDefault="00AA7308">
      <w:pPr>
        <w:spacing w:line="240" w:lineRule="auto"/>
      </w:pPr>
      <w:r>
        <w:separator/>
      </w:r>
    </w:p>
  </w:footnote>
  <w:footnote w:type="continuationSeparator" w:id="0">
    <w:p w:rsidR="00AA7308" w:rsidRDefault="00AA730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21275"/>
    <w:rsid w:val="00297E8C"/>
    <w:rsid w:val="0048501C"/>
    <w:rsid w:val="007A7E93"/>
    <w:rsid w:val="00824008"/>
    <w:rsid w:val="00AA7308"/>
    <w:rsid w:val="00B21275"/>
    <w:rsid w:val="00B93BAD"/>
    <w:rsid w:val="00BD0B3F"/>
    <w:rsid w:val="00C03289"/>
    <w:rsid w:val="00C7258F"/>
    <w:rsid w:val="00DD3CD4"/>
    <w:rsid w:val="00E42E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Note Heading"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semiHidden/>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rFonts w:ascii="NEU-BZ" w:eastAsia="方正书宋_GBK" w:hAnsi="NEU-BZ" w:cs="Times New Roman"/>
      <w:b/>
      <w:bCs/>
      <w:color w:val="000000"/>
      <w:kern w:val="0"/>
      <w:sz w:val="18"/>
    </w:rPr>
  </w:style>
  <w:style w:type="character" w:styleId="a9">
    <w:name w:val="page number"/>
    <w:basedOn w:val="a0"/>
    <w:uiPriority w:val="99"/>
    <w:semiHidden/>
    <w:unhideWhenUsed/>
    <w:rsid w:val="00BD0B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DAF6D-30DD-4035-BBE4-9540D934F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424</Words>
  <Characters>2420</Characters>
  <Application>Microsoft Office Word</Application>
  <DocSecurity>0</DocSecurity>
  <Lines>20</Lines>
  <Paragraphs>5</Paragraphs>
  <ScaleCrop>false</ScaleCrop>
  <Manager> </Manager>
  <Company> </Company>
  <LinksUpToDate>false</LinksUpToDate>
  <CharactersWithSpaces>2839</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lastModifiedBy>admin</cp:lastModifiedBy>
  <cp:revision>生物备课大师【全免费】</cp:revision>
  <dcterms:created xsi:type="dcterms:W3CDTF">2019-03-19T10:16:00Z</dcterms:created>
  <dcterms:modified xsi:type="dcterms:W3CDTF">2019-03-28T11:25:00Z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